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8B4C" w14:textId="77777777" w:rsidR="00625249" w:rsidRDefault="00625249" w:rsidP="00625249">
      <w:pPr>
        <w:rPr>
          <w:rFonts w:eastAsia="Times New Roman"/>
        </w:rPr>
      </w:pPr>
      <w:r>
        <w:rPr>
          <w:rStyle w:val="Strong"/>
          <w:rFonts w:ascii="Verdana" w:eastAsia="Times New Roman" w:hAnsi="Verdana"/>
          <w:sz w:val="20"/>
          <w:szCs w:val="20"/>
          <w:shd w:val="clear" w:color="auto" w:fill="FFFFFF"/>
        </w:rPr>
        <w:t>COMMUNITY FIRST WEEK</w:t>
      </w:r>
    </w:p>
    <w:p w14:paraId="4A4DD64C" w14:textId="77777777" w:rsidR="00625249" w:rsidRDefault="00625249" w:rsidP="00625249">
      <w:pPr>
        <w:rPr>
          <w:rFonts w:eastAsia="Times New Roman"/>
        </w:rPr>
      </w:pPr>
      <w:r>
        <w:rPr>
          <w:rFonts w:ascii="Verdana" w:eastAsia="Times New Roman" w:hAnsi="Verdana"/>
          <w:sz w:val="20"/>
          <w:szCs w:val="20"/>
          <w:shd w:val="clear" w:color="auto" w:fill="FFFFFF"/>
        </w:rPr>
        <w:t>Idaho First Bank wants to give back to our communities through our time, talent, and treasure. This begins with educating our team members about nonprofits and providing opportunities to engage in an organization that aligns with their personal giving.</w:t>
      </w:r>
    </w:p>
    <w:p w14:paraId="27230CD5" w14:textId="77777777" w:rsidR="00625249" w:rsidRDefault="00625249" w:rsidP="00625249">
      <w:pPr>
        <w:spacing w:after="240"/>
        <w:rPr>
          <w:rFonts w:eastAsia="Times New Roman"/>
        </w:rPr>
      </w:pPr>
    </w:p>
    <w:p w14:paraId="06B01E73" w14:textId="77777777" w:rsidR="00625249" w:rsidRDefault="00625249" w:rsidP="00625249">
      <w:pPr>
        <w:pStyle w:val="NormalWeb"/>
        <w:spacing w:before="0" w:beforeAutospacing="0" w:after="160" w:afterAutospacing="0"/>
        <w:jc w:val="center"/>
      </w:pPr>
      <w:r>
        <w:rPr>
          <w:rFonts w:ascii="Arial" w:hAnsi="Arial" w:cs="Arial"/>
          <w:noProof/>
          <w:sz w:val="24"/>
          <w:szCs w:val="24"/>
          <w:bdr w:val="none" w:sz="0" w:space="0" w:color="auto" w:frame="1"/>
        </w:rPr>
        <w:drawing>
          <wp:inline distT="0" distB="0" distL="0" distR="0" wp14:anchorId="7FC4702D" wp14:editId="2E106363">
            <wp:extent cx="3314700" cy="1819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1819275"/>
                    </a:xfrm>
                    <a:prstGeom prst="rect">
                      <a:avLst/>
                    </a:prstGeom>
                    <a:noFill/>
                    <a:ln>
                      <a:noFill/>
                    </a:ln>
                  </pic:spPr>
                </pic:pic>
              </a:graphicData>
            </a:graphic>
          </wp:inline>
        </w:drawing>
      </w:r>
    </w:p>
    <w:p w14:paraId="2D8CD7CD" w14:textId="77777777" w:rsidR="00625249" w:rsidRDefault="00625249" w:rsidP="00625249">
      <w:pPr>
        <w:pStyle w:val="NormalWeb"/>
        <w:spacing w:before="0" w:beforeAutospacing="0" w:after="160" w:afterAutospacing="0"/>
      </w:pPr>
      <w:r>
        <w:rPr>
          <w:rFonts w:ascii="Arial" w:hAnsi="Arial" w:cs="Arial"/>
          <w:b/>
          <w:bCs/>
          <w:sz w:val="24"/>
          <w:szCs w:val="24"/>
        </w:rPr>
        <w:t>Ketchum Branch</w:t>
      </w:r>
    </w:p>
    <w:p w14:paraId="0F3FABE4" w14:textId="77777777" w:rsidR="00625249" w:rsidRDefault="00625249" w:rsidP="00625249">
      <w:pPr>
        <w:pStyle w:val="NormalWeb"/>
        <w:spacing w:before="0" w:beforeAutospacing="0" w:after="160" w:afterAutospacing="0"/>
      </w:pPr>
      <w:r>
        <w:rPr>
          <w:rFonts w:ascii="Arial" w:hAnsi="Arial" w:cs="Arial"/>
          <w:sz w:val="24"/>
          <w:szCs w:val="24"/>
        </w:rPr>
        <w:t xml:space="preserve">Our Ketchum team will be volunteering their time with The Hunger Coalition. They are an organization helping to build a healthy community through access to good food and addressing the root causes of insecurity in collaboration with key partners.  To learn more about The Hunger Coalition, visit their website here: </w:t>
      </w:r>
      <w:hyperlink r:id="rId5" w:history="1">
        <w:r>
          <w:rPr>
            <w:rStyle w:val="Hyperlink"/>
            <w:rFonts w:ascii="Arial" w:hAnsi="Arial" w:cs="Arial"/>
            <w:color w:val="1155CC"/>
            <w:sz w:val="24"/>
            <w:szCs w:val="24"/>
          </w:rPr>
          <w:t>https://thehungercoalition.org</w:t>
        </w:r>
      </w:hyperlink>
      <w:r>
        <w:rPr>
          <w:rFonts w:ascii="Arial" w:hAnsi="Arial" w:cs="Arial"/>
          <w:sz w:val="24"/>
          <w:szCs w:val="24"/>
        </w:rPr>
        <w:t> </w:t>
      </w:r>
    </w:p>
    <w:p w14:paraId="18B20A32" w14:textId="77777777" w:rsidR="00625249" w:rsidRDefault="00625249" w:rsidP="00625249">
      <w:pPr>
        <w:spacing w:after="240"/>
        <w:rPr>
          <w:rFonts w:eastAsia="Times New Roman"/>
        </w:rPr>
      </w:pPr>
      <w:r>
        <w:rPr>
          <w:rFonts w:eastAsia="Times New Roman"/>
        </w:rPr>
        <w:br/>
      </w:r>
      <w:r>
        <w:rPr>
          <w:rFonts w:eastAsia="Times New Roman"/>
        </w:rPr>
        <w:br/>
      </w:r>
    </w:p>
    <w:p w14:paraId="013DD4C5" w14:textId="77777777" w:rsidR="00625249" w:rsidRDefault="00625249" w:rsidP="00625249">
      <w:pPr>
        <w:pStyle w:val="NormalWeb"/>
        <w:spacing w:before="0" w:beforeAutospacing="0" w:after="160" w:afterAutospacing="0"/>
        <w:jc w:val="center"/>
      </w:pPr>
      <w:r>
        <w:rPr>
          <w:rFonts w:ascii="Arial" w:hAnsi="Arial" w:cs="Arial"/>
          <w:noProof/>
          <w:sz w:val="24"/>
          <w:szCs w:val="24"/>
          <w:bdr w:val="none" w:sz="0" w:space="0" w:color="auto" w:frame="1"/>
        </w:rPr>
        <w:drawing>
          <wp:inline distT="0" distB="0" distL="0" distR="0" wp14:anchorId="45C19C50" wp14:editId="2F96909D">
            <wp:extent cx="1657350" cy="141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419225"/>
                    </a:xfrm>
                    <a:prstGeom prst="rect">
                      <a:avLst/>
                    </a:prstGeom>
                    <a:noFill/>
                    <a:ln>
                      <a:noFill/>
                    </a:ln>
                  </pic:spPr>
                </pic:pic>
              </a:graphicData>
            </a:graphic>
          </wp:inline>
        </w:drawing>
      </w:r>
    </w:p>
    <w:p w14:paraId="3C182A50" w14:textId="77777777" w:rsidR="00625249" w:rsidRDefault="00625249" w:rsidP="00625249">
      <w:pPr>
        <w:pStyle w:val="NormalWeb"/>
        <w:spacing w:before="0" w:beforeAutospacing="0" w:after="160" w:afterAutospacing="0"/>
      </w:pPr>
      <w:r>
        <w:rPr>
          <w:rFonts w:ascii="Arial" w:hAnsi="Arial" w:cs="Arial"/>
          <w:b/>
          <w:bCs/>
          <w:sz w:val="24"/>
          <w:szCs w:val="24"/>
        </w:rPr>
        <w:t>Nampa Branch</w:t>
      </w:r>
    </w:p>
    <w:p w14:paraId="061C0101" w14:textId="77777777" w:rsidR="00625249" w:rsidRDefault="00625249" w:rsidP="00625249">
      <w:pPr>
        <w:pStyle w:val="NormalWeb"/>
        <w:spacing w:before="0" w:beforeAutospacing="0" w:after="160" w:afterAutospacing="0"/>
      </w:pPr>
      <w:r>
        <w:rPr>
          <w:rFonts w:ascii="Arial" w:hAnsi="Arial" w:cs="Arial"/>
          <w:sz w:val="24"/>
          <w:szCs w:val="24"/>
        </w:rPr>
        <w:t xml:space="preserve"> Our Nampa team will be volunteering their time with Hope's Door/ Advocates Against Family Violence. </w:t>
      </w:r>
      <w:r>
        <w:rPr>
          <w:rFonts w:ascii="Arial" w:hAnsi="Arial" w:cs="Arial"/>
          <w:sz w:val="26"/>
          <w:szCs w:val="26"/>
        </w:rPr>
        <w:t xml:space="preserve">AAFV works to eliminate violence in families and homes by empowering individuals to make positive life choices through advocacy, support, education, affordable housing, awareness, and community involvement. </w:t>
      </w:r>
      <w:r>
        <w:rPr>
          <w:rFonts w:ascii="Arial" w:hAnsi="Arial" w:cs="Arial"/>
          <w:sz w:val="24"/>
          <w:szCs w:val="24"/>
        </w:rPr>
        <w:t xml:space="preserve">To learn  more about Hope's Door AAFV, visit their website here: </w:t>
      </w:r>
      <w:hyperlink r:id="rId7" w:history="1">
        <w:r>
          <w:rPr>
            <w:rStyle w:val="Hyperlink"/>
            <w:rFonts w:ascii="Arial" w:hAnsi="Arial" w:cs="Arial"/>
            <w:color w:val="1155CC"/>
            <w:sz w:val="24"/>
            <w:szCs w:val="24"/>
          </w:rPr>
          <w:t>https://www.aafvhope.org/about-us</w:t>
        </w:r>
      </w:hyperlink>
      <w:r>
        <w:rPr>
          <w:rFonts w:ascii="Arial" w:hAnsi="Arial" w:cs="Arial"/>
          <w:sz w:val="24"/>
          <w:szCs w:val="24"/>
        </w:rPr>
        <w:t> </w:t>
      </w:r>
    </w:p>
    <w:p w14:paraId="7B5F3C4E" w14:textId="77777777" w:rsidR="00625249" w:rsidRDefault="00625249" w:rsidP="00625249">
      <w:pPr>
        <w:rPr>
          <w:rFonts w:eastAsia="Times New Roman"/>
        </w:rPr>
      </w:pPr>
    </w:p>
    <w:p w14:paraId="0F997E57" w14:textId="77777777" w:rsidR="00625249" w:rsidRDefault="00625249" w:rsidP="00625249">
      <w:pPr>
        <w:pStyle w:val="NormalWeb"/>
        <w:spacing w:before="0" w:beforeAutospacing="0" w:after="160" w:afterAutospacing="0"/>
        <w:jc w:val="center"/>
      </w:pPr>
      <w:r>
        <w:rPr>
          <w:rFonts w:ascii="Arial" w:hAnsi="Arial" w:cs="Arial"/>
          <w:noProof/>
          <w:sz w:val="24"/>
          <w:szCs w:val="24"/>
          <w:bdr w:val="none" w:sz="0" w:space="0" w:color="auto" w:frame="1"/>
        </w:rPr>
        <w:lastRenderedPageBreak/>
        <w:drawing>
          <wp:inline distT="0" distB="0" distL="0" distR="0" wp14:anchorId="3E36B1EC" wp14:editId="5354913C">
            <wp:extent cx="1971675" cy="1562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562100"/>
                    </a:xfrm>
                    <a:prstGeom prst="rect">
                      <a:avLst/>
                    </a:prstGeom>
                    <a:noFill/>
                    <a:ln>
                      <a:noFill/>
                    </a:ln>
                  </pic:spPr>
                </pic:pic>
              </a:graphicData>
            </a:graphic>
          </wp:inline>
        </w:drawing>
      </w:r>
    </w:p>
    <w:p w14:paraId="0E9088C7" w14:textId="77777777" w:rsidR="00625249" w:rsidRDefault="00625249" w:rsidP="00625249">
      <w:pPr>
        <w:pStyle w:val="NormalWeb"/>
        <w:spacing w:before="0" w:beforeAutospacing="0" w:after="160" w:afterAutospacing="0"/>
      </w:pPr>
      <w:r>
        <w:rPr>
          <w:rFonts w:ascii="Arial" w:hAnsi="Arial" w:cs="Arial"/>
          <w:b/>
          <w:bCs/>
          <w:sz w:val="24"/>
          <w:szCs w:val="24"/>
        </w:rPr>
        <w:t>McCall Branch</w:t>
      </w:r>
    </w:p>
    <w:p w14:paraId="59DC0479" w14:textId="77777777" w:rsidR="00625249" w:rsidRDefault="00625249" w:rsidP="00625249">
      <w:pPr>
        <w:pStyle w:val="NormalWeb"/>
        <w:spacing w:before="0" w:beforeAutospacing="0" w:after="160" w:afterAutospacing="0"/>
      </w:pPr>
      <w:r>
        <w:rPr>
          <w:rFonts w:ascii="Arial" w:hAnsi="Arial" w:cs="Arial"/>
          <w:sz w:val="24"/>
          <w:szCs w:val="24"/>
        </w:rPr>
        <w:t xml:space="preserve"> Our McCall team will be volunteering their time with </w:t>
      </w:r>
      <w:proofErr w:type="spellStart"/>
      <w:r>
        <w:rPr>
          <w:rFonts w:ascii="Arial" w:hAnsi="Arial" w:cs="Arial"/>
          <w:sz w:val="24"/>
          <w:szCs w:val="24"/>
        </w:rPr>
        <w:t>McPaws</w:t>
      </w:r>
      <w:proofErr w:type="spellEnd"/>
      <w:r>
        <w:rPr>
          <w:rFonts w:ascii="Arial" w:hAnsi="Arial" w:cs="Arial"/>
          <w:sz w:val="24"/>
          <w:szCs w:val="24"/>
        </w:rPr>
        <w:t xml:space="preserve"> and the. </w:t>
      </w:r>
      <w:r>
        <w:rPr>
          <w:rFonts w:ascii="Arial" w:hAnsi="Arial" w:cs="Arial"/>
          <w:shd w:val="clear" w:color="auto" w:fill="FFFFFF"/>
        </w:rPr>
        <w:t xml:space="preserve">MCPAWS is a Regional Animal Shelter providing safe shelter for abandoned, lost, and surrendered dogs and cats; to find loving homes for all adoptable animals. </w:t>
      </w:r>
      <w:r>
        <w:rPr>
          <w:rFonts w:ascii="Arial" w:hAnsi="Arial" w:cs="Arial"/>
          <w:sz w:val="24"/>
          <w:szCs w:val="24"/>
        </w:rPr>
        <w:t xml:space="preserve">To learn more about </w:t>
      </w:r>
      <w:proofErr w:type="spellStart"/>
      <w:r>
        <w:rPr>
          <w:rFonts w:ascii="Arial" w:hAnsi="Arial" w:cs="Arial"/>
          <w:sz w:val="24"/>
          <w:szCs w:val="24"/>
        </w:rPr>
        <w:t>McPaws</w:t>
      </w:r>
      <w:proofErr w:type="spellEnd"/>
      <w:r>
        <w:rPr>
          <w:rFonts w:ascii="Arial" w:hAnsi="Arial" w:cs="Arial"/>
          <w:sz w:val="24"/>
          <w:szCs w:val="24"/>
        </w:rPr>
        <w:t xml:space="preserve">, visit their website here: </w:t>
      </w:r>
      <w:hyperlink r:id="rId9" w:history="1">
        <w:r>
          <w:rPr>
            <w:rStyle w:val="Hyperlink"/>
            <w:rFonts w:ascii="Arial" w:hAnsi="Arial" w:cs="Arial"/>
            <w:color w:val="1155CC"/>
            <w:sz w:val="24"/>
            <w:szCs w:val="24"/>
          </w:rPr>
          <w:t>https://mcpaws.org</w:t>
        </w:r>
      </w:hyperlink>
      <w:r>
        <w:rPr>
          <w:rFonts w:ascii="Arial" w:hAnsi="Arial" w:cs="Arial"/>
          <w:sz w:val="24"/>
          <w:szCs w:val="24"/>
        </w:rPr>
        <w:t> </w:t>
      </w:r>
    </w:p>
    <w:p w14:paraId="68A4690D" w14:textId="77777777" w:rsidR="00625249" w:rsidRDefault="00625249" w:rsidP="00625249">
      <w:pPr>
        <w:rPr>
          <w:rFonts w:eastAsia="Times New Roman"/>
        </w:rPr>
      </w:pPr>
    </w:p>
    <w:p w14:paraId="065F026D" w14:textId="77777777" w:rsidR="00625249" w:rsidRDefault="00625249" w:rsidP="00625249">
      <w:pPr>
        <w:pStyle w:val="NormalWeb"/>
        <w:spacing w:before="0" w:beforeAutospacing="0" w:after="160" w:afterAutospacing="0"/>
        <w:jc w:val="center"/>
      </w:pPr>
      <w:r>
        <w:rPr>
          <w:rFonts w:ascii="Arial" w:hAnsi="Arial" w:cs="Arial"/>
          <w:b/>
          <w:bCs/>
          <w:noProof/>
          <w:sz w:val="24"/>
          <w:szCs w:val="24"/>
          <w:bdr w:val="none" w:sz="0" w:space="0" w:color="auto" w:frame="1"/>
        </w:rPr>
        <w:drawing>
          <wp:inline distT="0" distB="0" distL="0" distR="0" wp14:anchorId="6E549737" wp14:editId="3E3A12D0">
            <wp:extent cx="25527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inline>
        </w:drawing>
      </w:r>
    </w:p>
    <w:p w14:paraId="05ECB5E4" w14:textId="77777777" w:rsidR="00625249" w:rsidRDefault="00625249" w:rsidP="00625249">
      <w:pPr>
        <w:pStyle w:val="NormalWeb"/>
        <w:spacing w:before="0" w:beforeAutospacing="0" w:after="160" w:afterAutospacing="0"/>
      </w:pPr>
      <w:r>
        <w:rPr>
          <w:rFonts w:ascii="Arial" w:hAnsi="Arial" w:cs="Arial"/>
          <w:b/>
          <w:bCs/>
          <w:sz w:val="24"/>
          <w:szCs w:val="24"/>
        </w:rPr>
        <w:t>Eagle Branch</w:t>
      </w:r>
    </w:p>
    <w:p w14:paraId="650A9855" w14:textId="77777777" w:rsidR="00625249" w:rsidRDefault="00625249" w:rsidP="00625249">
      <w:pPr>
        <w:pStyle w:val="NormalWeb"/>
        <w:spacing w:before="0" w:beforeAutospacing="0" w:after="160" w:afterAutospacing="0"/>
      </w:pPr>
      <w:r>
        <w:rPr>
          <w:rFonts w:ascii="Arial" w:hAnsi="Arial" w:cs="Arial"/>
          <w:sz w:val="24"/>
          <w:szCs w:val="24"/>
        </w:rPr>
        <w:t xml:space="preserve"> Our Eagle team will be volunteering their time with the Eagle Food Bank. </w:t>
      </w:r>
      <w:r>
        <w:rPr>
          <w:rFonts w:ascii="Arial" w:hAnsi="Arial" w:cs="Arial"/>
          <w:color w:val="333333"/>
        </w:rPr>
        <w:t xml:space="preserve">The Eagle Community Foodbank is a 501(c)(3) nonprofit public charity which provides food assistance to 50 to 75 families per month or 150-200 individuals in Eagle and Star. </w:t>
      </w:r>
      <w:r>
        <w:rPr>
          <w:rFonts w:ascii="Arial" w:hAnsi="Arial" w:cs="Arial"/>
          <w:sz w:val="24"/>
          <w:szCs w:val="24"/>
        </w:rPr>
        <w:t xml:space="preserve">To learn more about the Eagle Food Bank, visit their website here: </w:t>
      </w:r>
      <w:hyperlink r:id="rId11" w:history="1">
        <w:r>
          <w:rPr>
            <w:rStyle w:val="Hyperlink"/>
            <w:rFonts w:ascii="Arial" w:hAnsi="Arial" w:cs="Arial"/>
            <w:color w:val="1155CC"/>
            <w:sz w:val="24"/>
            <w:szCs w:val="24"/>
          </w:rPr>
          <w:t>http://www.eaglefoodbank.com</w:t>
        </w:r>
      </w:hyperlink>
      <w:r>
        <w:rPr>
          <w:rFonts w:ascii="Arial" w:hAnsi="Arial" w:cs="Arial"/>
          <w:sz w:val="24"/>
          <w:szCs w:val="24"/>
        </w:rPr>
        <w:t> </w:t>
      </w:r>
    </w:p>
    <w:p w14:paraId="6282F109" w14:textId="77777777" w:rsidR="00625249" w:rsidRDefault="00625249" w:rsidP="00625249">
      <w:pPr>
        <w:spacing w:after="240"/>
        <w:rPr>
          <w:rFonts w:eastAsia="Times New Roman"/>
        </w:rPr>
      </w:pPr>
      <w:r>
        <w:rPr>
          <w:rFonts w:eastAsia="Times New Roman"/>
        </w:rPr>
        <w:br/>
      </w:r>
    </w:p>
    <w:p w14:paraId="5465BF49" w14:textId="77777777" w:rsidR="00625249" w:rsidRDefault="00625249" w:rsidP="00625249">
      <w:pPr>
        <w:pStyle w:val="NormalWeb"/>
        <w:spacing w:before="0" w:beforeAutospacing="0" w:after="160" w:afterAutospacing="0"/>
        <w:jc w:val="center"/>
      </w:pPr>
      <w:r>
        <w:rPr>
          <w:rFonts w:ascii="Arial" w:hAnsi="Arial" w:cs="Arial"/>
          <w:b/>
          <w:bCs/>
          <w:noProof/>
          <w:sz w:val="24"/>
          <w:szCs w:val="24"/>
          <w:bdr w:val="none" w:sz="0" w:space="0" w:color="auto" w:frame="1"/>
        </w:rPr>
        <w:drawing>
          <wp:inline distT="0" distB="0" distL="0" distR="0" wp14:anchorId="54F09CE3" wp14:editId="2DBF9CD0">
            <wp:extent cx="17335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60E63286" w14:textId="77777777" w:rsidR="00625249" w:rsidRDefault="00625249" w:rsidP="00625249">
      <w:pPr>
        <w:pStyle w:val="NormalWeb"/>
        <w:spacing w:before="0" w:beforeAutospacing="0" w:after="160" w:afterAutospacing="0"/>
        <w:rPr>
          <w:rFonts w:ascii="Arial" w:hAnsi="Arial" w:cs="Arial"/>
          <w:b/>
          <w:bCs/>
          <w:sz w:val="24"/>
          <w:szCs w:val="24"/>
        </w:rPr>
      </w:pPr>
    </w:p>
    <w:p w14:paraId="5E682544" w14:textId="54948604" w:rsidR="00625249" w:rsidRDefault="00625249" w:rsidP="00625249">
      <w:pPr>
        <w:pStyle w:val="NormalWeb"/>
        <w:spacing w:before="0" w:beforeAutospacing="0" w:after="160" w:afterAutospacing="0"/>
      </w:pPr>
      <w:bookmarkStart w:id="0" w:name="_GoBack"/>
      <w:bookmarkEnd w:id="0"/>
      <w:r>
        <w:rPr>
          <w:rFonts w:ascii="Arial" w:hAnsi="Arial" w:cs="Arial"/>
          <w:b/>
          <w:bCs/>
          <w:sz w:val="24"/>
          <w:szCs w:val="24"/>
        </w:rPr>
        <w:t>New Meadows Branch</w:t>
      </w:r>
    </w:p>
    <w:p w14:paraId="5C6A820F" w14:textId="77777777" w:rsidR="00625249" w:rsidRDefault="00625249" w:rsidP="00625249">
      <w:pPr>
        <w:pStyle w:val="NormalWeb"/>
        <w:spacing w:before="0" w:beforeAutospacing="0" w:after="160" w:afterAutospacing="0"/>
      </w:pPr>
      <w:r>
        <w:rPr>
          <w:rFonts w:ascii="Arial" w:hAnsi="Arial" w:cs="Arial"/>
          <w:sz w:val="24"/>
          <w:szCs w:val="24"/>
        </w:rPr>
        <w:lastRenderedPageBreak/>
        <w:t xml:space="preserve"> Our New Meadows team will be volunteering their time by washing the windows of the library. The New Meadows library </w:t>
      </w:r>
      <w:r>
        <w:rPr>
          <w:shd w:val="clear" w:color="auto" w:fill="FFFFFF"/>
        </w:rPr>
        <w:t xml:space="preserve">regularly rounds up new books, audios &amp; movies, </w:t>
      </w:r>
      <w:proofErr w:type="gramStart"/>
      <w:r>
        <w:rPr>
          <w:shd w:val="clear" w:color="auto" w:fill="FFFFFF"/>
        </w:rPr>
        <w:t>helps out</w:t>
      </w:r>
      <w:proofErr w:type="gramEnd"/>
      <w:r>
        <w:rPr>
          <w:shd w:val="clear" w:color="auto" w:fill="FFFFFF"/>
        </w:rPr>
        <w:t xml:space="preserve"> with the children’s summer reading program, and helps to provide the community with travelogue &amp; speaker programs. </w:t>
      </w:r>
      <w:r>
        <w:t xml:space="preserve">To learn more about the library and how you can volunteer, visit their website here: </w:t>
      </w:r>
      <w:hyperlink r:id="rId13" w:history="1">
        <w:r>
          <w:rPr>
            <w:rStyle w:val="Hyperlink"/>
            <w:rFonts w:ascii="Arial" w:hAnsi="Arial" w:cs="Arial"/>
            <w:color w:val="1155CC"/>
            <w:sz w:val="24"/>
            <w:szCs w:val="24"/>
          </w:rPr>
          <w:t>http://meadowsvalley.lili.org</w:t>
        </w:r>
      </w:hyperlink>
      <w:r>
        <w:rPr>
          <w:rFonts w:ascii="Arial" w:hAnsi="Arial" w:cs="Arial"/>
          <w:sz w:val="24"/>
          <w:szCs w:val="24"/>
        </w:rPr>
        <w:t> </w:t>
      </w:r>
    </w:p>
    <w:p w14:paraId="7D0C69EA" w14:textId="77777777" w:rsidR="00625249" w:rsidRDefault="00625249" w:rsidP="00625249">
      <w:pPr>
        <w:rPr>
          <w:rFonts w:eastAsia="Times New Roman"/>
        </w:rPr>
      </w:pPr>
      <w:r>
        <w:rPr>
          <w:rFonts w:eastAsia="Times New Roman"/>
        </w:rPr>
        <w:t> </w:t>
      </w:r>
    </w:p>
    <w:p w14:paraId="6048287F" w14:textId="77777777" w:rsidR="00625249" w:rsidRDefault="00625249" w:rsidP="00625249">
      <w:pPr>
        <w:rPr>
          <w:rFonts w:eastAsia="Times New Roman"/>
        </w:rPr>
      </w:pPr>
      <w:r>
        <w:rPr>
          <w:rFonts w:eastAsia="Times New Roman"/>
        </w:rPr>
        <w:t> </w:t>
      </w:r>
    </w:p>
    <w:p w14:paraId="4B467EF5" w14:textId="77777777" w:rsidR="00625249" w:rsidRDefault="00625249" w:rsidP="00625249">
      <w:pPr>
        <w:rPr>
          <w:rFonts w:eastAsia="Times New Roman"/>
        </w:rPr>
      </w:pPr>
      <w:r>
        <w:rPr>
          <w:rFonts w:eastAsia="Times New Roman"/>
        </w:rPr>
        <w:t> </w:t>
      </w:r>
    </w:p>
    <w:p w14:paraId="6A814947" w14:textId="77777777" w:rsidR="00625249" w:rsidRDefault="00625249" w:rsidP="00625249">
      <w:pPr>
        <w:rPr>
          <w:rFonts w:eastAsia="Times New Roman"/>
        </w:rPr>
      </w:pPr>
      <w:r>
        <w:rPr>
          <w:rFonts w:eastAsia="Times New Roman"/>
        </w:rPr>
        <w:t> </w:t>
      </w:r>
    </w:p>
    <w:p w14:paraId="7CE5258C" w14:textId="77777777" w:rsidR="00625249" w:rsidRDefault="00625249" w:rsidP="00625249">
      <w:pPr>
        <w:rPr>
          <w:rFonts w:eastAsia="Times New Roman"/>
        </w:rPr>
      </w:pPr>
      <w:r>
        <w:rPr>
          <w:rFonts w:eastAsia="Times New Roman"/>
          <w:noProof/>
          <w:color w:val="000000"/>
        </w:rPr>
        <w:drawing>
          <wp:inline distT="0" distB="0" distL="0" distR="0" wp14:anchorId="2AEFA411" wp14:editId="4675E51C">
            <wp:extent cx="20097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inline>
        </w:drawing>
      </w:r>
      <w:r>
        <w:rPr>
          <w:rFonts w:eastAsia="Times New Roman"/>
          <w:color w:val="000000"/>
        </w:rPr>
        <w:t>  </w:t>
      </w:r>
      <w:r>
        <w:rPr>
          <w:rFonts w:eastAsia="Times New Roman"/>
          <w:noProof/>
          <w:color w:val="000000"/>
        </w:rPr>
        <w:drawing>
          <wp:inline distT="0" distB="0" distL="0" distR="0" wp14:anchorId="33E34135" wp14:editId="30496685">
            <wp:extent cx="26193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619375" cy="895350"/>
                    </a:xfrm>
                    <a:prstGeom prst="rect">
                      <a:avLst/>
                    </a:prstGeom>
                    <a:noFill/>
                    <a:ln>
                      <a:noFill/>
                    </a:ln>
                  </pic:spPr>
                </pic:pic>
              </a:graphicData>
            </a:graphic>
          </wp:inline>
        </w:drawing>
      </w:r>
      <w:r>
        <w:rPr>
          <w:rFonts w:eastAsia="Times New Roman"/>
          <w:color w:val="000000"/>
        </w:rPr>
        <w:t>    </w:t>
      </w:r>
      <w:r>
        <w:rPr>
          <w:rFonts w:eastAsia="Times New Roman"/>
          <w:noProof/>
          <w:color w:val="000000"/>
        </w:rPr>
        <w:drawing>
          <wp:inline distT="0" distB="0" distL="0" distR="0" wp14:anchorId="0AEED51C" wp14:editId="07725004">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DDE5641" w14:textId="77777777" w:rsidR="00625249" w:rsidRDefault="00625249" w:rsidP="00625249">
      <w:pPr>
        <w:rPr>
          <w:rFonts w:eastAsia="Times New Roman"/>
        </w:rPr>
      </w:pPr>
      <w:r>
        <w:rPr>
          <w:rFonts w:eastAsia="Times New Roman"/>
        </w:rPr>
        <w:t> </w:t>
      </w:r>
    </w:p>
    <w:p w14:paraId="559FF91E" w14:textId="77777777" w:rsidR="00625249" w:rsidRDefault="00625249" w:rsidP="00625249">
      <w:pPr>
        <w:rPr>
          <w:rFonts w:eastAsia="Times New Roman"/>
        </w:rPr>
      </w:pPr>
      <w:r>
        <w:rPr>
          <w:rFonts w:eastAsia="Times New Roman"/>
        </w:rPr>
        <w:t> </w:t>
      </w:r>
    </w:p>
    <w:p w14:paraId="7524D753" w14:textId="77777777" w:rsidR="00625249" w:rsidRDefault="00625249" w:rsidP="00625249">
      <w:pPr>
        <w:rPr>
          <w:rFonts w:eastAsia="Times New Roman"/>
        </w:rPr>
      </w:pPr>
      <w:r>
        <w:rPr>
          <w:rStyle w:val="Strong"/>
          <w:rFonts w:ascii="Verdana" w:eastAsia="Times New Roman" w:hAnsi="Verdana"/>
          <w:color w:val="000000"/>
          <w:sz w:val="20"/>
          <w:szCs w:val="20"/>
        </w:rPr>
        <w:t>Boise Branch</w:t>
      </w:r>
    </w:p>
    <w:p w14:paraId="21658CC8" w14:textId="77777777" w:rsidR="00625249" w:rsidRDefault="00625249" w:rsidP="00625249">
      <w:pPr>
        <w:rPr>
          <w:rFonts w:eastAsia="Times New Roman"/>
        </w:rPr>
      </w:pPr>
      <w:r>
        <w:rPr>
          <w:rFonts w:ascii="Verdana" w:eastAsia="Times New Roman" w:hAnsi="Verdana"/>
          <w:color w:val="000000"/>
          <w:sz w:val="20"/>
          <w:szCs w:val="20"/>
        </w:rPr>
        <w:t>Our Boise team will be splitting up into (3) groups to volunteer at the Habitat for Humanity, Boise Rescue Mission and the Women and Children Alliance. </w:t>
      </w:r>
      <w:r>
        <w:rPr>
          <w:rFonts w:ascii="Verdana" w:eastAsia="Times New Roman" w:hAnsi="Verdana"/>
          <w:color w:val="000000"/>
          <w:spacing w:val="5"/>
          <w:sz w:val="20"/>
          <w:szCs w:val="20"/>
          <w:shd w:val="clear" w:color="auto" w:fill="FFFFFF"/>
        </w:rPr>
        <w:t xml:space="preserve">Habitat works toward our vision by building strength, stability and self-reliance in partnership with families in need of decent and affordable </w:t>
      </w:r>
      <w:proofErr w:type="spellStart"/>
      <w:r>
        <w:rPr>
          <w:rFonts w:ascii="Verdana" w:eastAsia="Times New Roman" w:hAnsi="Verdana"/>
          <w:color w:val="000000"/>
          <w:spacing w:val="5"/>
          <w:sz w:val="20"/>
          <w:szCs w:val="20"/>
          <w:shd w:val="clear" w:color="auto" w:fill="FFFFFF"/>
        </w:rPr>
        <w:t>housing.The</w:t>
      </w:r>
      <w:proofErr w:type="spellEnd"/>
      <w:r>
        <w:rPr>
          <w:rFonts w:ascii="Verdana" w:eastAsia="Times New Roman" w:hAnsi="Verdana"/>
          <w:color w:val="000000"/>
          <w:spacing w:val="5"/>
          <w:sz w:val="20"/>
          <w:szCs w:val="20"/>
          <w:shd w:val="clear" w:color="auto" w:fill="FFFFFF"/>
        </w:rPr>
        <w:t> </w:t>
      </w:r>
      <w:r>
        <w:rPr>
          <w:rFonts w:ascii="Verdana" w:eastAsia="Times New Roman" w:hAnsi="Verdana"/>
          <w:color w:val="000000"/>
          <w:sz w:val="20"/>
          <w:szCs w:val="20"/>
        </w:rPr>
        <w:t>Boise Rescue Mission Ministries reaches out to the community by teaching the Word of God and providing food, shelter, clothing and opportunities to recover from homelessness for men, women, and children in need. Lastly, the Women and Children Alliance provide </w:t>
      </w:r>
      <w:r>
        <w:rPr>
          <w:rFonts w:ascii="Verdana" w:eastAsia="Times New Roman" w:hAnsi="Verdana"/>
          <w:sz w:val="20"/>
          <w:szCs w:val="20"/>
        </w:rPr>
        <w:t>Safety </w:t>
      </w:r>
      <w:r>
        <w:rPr>
          <w:rFonts w:ascii="Verdana" w:eastAsia="Times New Roman" w:hAnsi="Verdana"/>
          <w:color w:val="000000"/>
          <w:sz w:val="20"/>
          <w:szCs w:val="20"/>
        </w:rPr>
        <w:t>to domestic abuse and sexual assault victims</w:t>
      </w:r>
      <w:r>
        <w:rPr>
          <w:rStyle w:val="Emphasis"/>
          <w:rFonts w:ascii="Verdana" w:eastAsia="Times New Roman" w:hAnsi="Verdana"/>
          <w:color w:val="000000"/>
          <w:sz w:val="20"/>
          <w:szCs w:val="20"/>
        </w:rPr>
        <w:t> </w:t>
      </w:r>
      <w:r>
        <w:rPr>
          <w:rFonts w:ascii="Verdana" w:eastAsia="Times New Roman" w:hAnsi="Verdana"/>
          <w:color w:val="000000"/>
          <w:sz w:val="20"/>
          <w:szCs w:val="20"/>
        </w:rPr>
        <w:t>through our two </w:t>
      </w:r>
      <w:hyperlink r:id="rId20" w:history="1">
        <w:r>
          <w:rPr>
            <w:rStyle w:val="Hyperlink"/>
            <w:rFonts w:ascii="Verdana" w:eastAsia="Times New Roman" w:hAnsi="Verdana"/>
            <w:color w:val="000000"/>
            <w:sz w:val="20"/>
            <w:szCs w:val="20"/>
          </w:rPr>
          <w:t>24-hour crisis hotlines</w:t>
        </w:r>
      </w:hyperlink>
      <w:r>
        <w:rPr>
          <w:rFonts w:ascii="Verdana" w:eastAsia="Times New Roman" w:hAnsi="Verdana"/>
          <w:color w:val="000000"/>
          <w:sz w:val="20"/>
          <w:szCs w:val="20"/>
        </w:rPr>
        <w:t>, our domestic abuse shelter, safety planning assistance, and court advocacy. To learn more about any of these organizations, visit their websites: </w:t>
      </w:r>
      <w:hyperlink r:id="rId21" w:history="1">
        <w:r>
          <w:rPr>
            <w:rStyle w:val="Hyperlink"/>
            <w:rFonts w:ascii="Verdana" w:eastAsia="Times New Roman" w:hAnsi="Verdana"/>
            <w:sz w:val="20"/>
            <w:szCs w:val="20"/>
          </w:rPr>
          <w:t>http://www.wcaboise.org</w:t>
        </w:r>
      </w:hyperlink>
      <w:r>
        <w:rPr>
          <w:rFonts w:ascii="Verdana" w:eastAsia="Times New Roman" w:hAnsi="Verdana"/>
          <w:color w:val="000000"/>
          <w:sz w:val="20"/>
          <w:szCs w:val="20"/>
        </w:rPr>
        <w:t>, </w:t>
      </w:r>
      <w:hyperlink r:id="rId22" w:history="1">
        <w:r>
          <w:rPr>
            <w:rStyle w:val="Hyperlink"/>
            <w:rFonts w:ascii="Verdana" w:eastAsia="Times New Roman" w:hAnsi="Verdana"/>
            <w:sz w:val="20"/>
            <w:szCs w:val="20"/>
          </w:rPr>
          <w:t>https://www.habitat.org</w:t>
        </w:r>
      </w:hyperlink>
      <w:r>
        <w:rPr>
          <w:rFonts w:ascii="Verdana" w:eastAsia="Times New Roman" w:hAnsi="Verdana"/>
          <w:color w:val="000000"/>
          <w:sz w:val="20"/>
          <w:szCs w:val="20"/>
        </w:rPr>
        <w:t>, or </w:t>
      </w:r>
      <w:hyperlink r:id="rId23" w:history="1">
        <w:r>
          <w:rPr>
            <w:rStyle w:val="Hyperlink"/>
            <w:rFonts w:ascii="Verdana" w:eastAsia="Times New Roman" w:hAnsi="Verdana"/>
            <w:sz w:val="20"/>
            <w:szCs w:val="20"/>
          </w:rPr>
          <w:t>https://boiserm.org</w:t>
        </w:r>
      </w:hyperlink>
      <w:r>
        <w:rPr>
          <w:rFonts w:ascii="Verdana" w:eastAsia="Times New Roman" w:hAnsi="Verdana"/>
          <w:color w:val="000000"/>
          <w:sz w:val="20"/>
          <w:szCs w:val="20"/>
        </w:rPr>
        <w:t>.</w:t>
      </w:r>
    </w:p>
    <w:p w14:paraId="4FD6916C" w14:textId="77777777" w:rsidR="00625249" w:rsidRDefault="00625249" w:rsidP="00625249">
      <w:pPr>
        <w:rPr>
          <w:rFonts w:eastAsia="Times New Roman"/>
        </w:rPr>
      </w:pPr>
      <w:r>
        <w:rPr>
          <w:rFonts w:eastAsia="Times New Roman"/>
        </w:rPr>
        <w:t> </w:t>
      </w:r>
    </w:p>
    <w:p w14:paraId="7595C1FC" w14:textId="77777777" w:rsidR="00625249" w:rsidRDefault="00625249" w:rsidP="00625249">
      <w:pPr>
        <w:rPr>
          <w:rFonts w:eastAsia="Times New Roman"/>
        </w:rPr>
      </w:pPr>
      <w:r>
        <w:rPr>
          <w:rFonts w:eastAsia="Times New Roman"/>
        </w:rPr>
        <w:t> </w:t>
      </w:r>
    </w:p>
    <w:p w14:paraId="0D3FD404" w14:textId="77777777" w:rsidR="00625249" w:rsidRDefault="00625249" w:rsidP="00625249">
      <w:pPr>
        <w:rPr>
          <w:rFonts w:eastAsia="Times New Roman"/>
        </w:rPr>
      </w:pPr>
      <w:r>
        <w:rPr>
          <w:rFonts w:eastAsia="Times New Roman"/>
        </w:rPr>
        <w:t> </w:t>
      </w:r>
    </w:p>
    <w:p w14:paraId="64B54D7B" w14:textId="77777777" w:rsidR="00625249" w:rsidRDefault="00625249" w:rsidP="00625249">
      <w:pPr>
        <w:rPr>
          <w:rFonts w:eastAsia="Times New Roman"/>
        </w:rPr>
      </w:pPr>
      <w:r>
        <w:rPr>
          <w:rFonts w:eastAsia="Times New Roman"/>
        </w:rPr>
        <w:t> </w:t>
      </w:r>
    </w:p>
    <w:p w14:paraId="1A6A5216" w14:textId="77777777" w:rsidR="00625249" w:rsidRDefault="00625249" w:rsidP="00625249">
      <w:pPr>
        <w:rPr>
          <w:rFonts w:eastAsia="Times New Roman"/>
        </w:rPr>
      </w:pPr>
      <w:r>
        <w:rPr>
          <w:rFonts w:eastAsia="Times New Roman"/>
        </w:rPr>
        <w:t> </w:t>
      </w:r>
    </w:p>
    <w:p w14:paraId="7BDBC6C4" w14:textId="77777777" w:rsidR="00625249" w:rsidRDefault="00625249" w:rsidP="00625249">
      <w:pPr>
        <w:rPr>
          <w:rFonts w:eastAsia="Times New Roman"/>
        </w:rPr>
      </w:pPr>
      <w:r>
        <w:rPr>
          <w:rFonts w:eastAsia="Times New Roman"/>
        </w:rPr>
        <w:t> </w:t>
      </w:r>
    </w:p>
    <w:p w14:paraId="396556EC" w14:textId="77777777" w:rsidR="00911A0B" w:rsidRDefault="00911A0B"/>
    <w:sectPr w:rsidR="0091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49"/>
    <w:rsid w:val="00625249"/>
    <w:rsid w:val="0091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AC87"/>
  <w15:chartTrackingRefBased/>
  <w15:docId w15:val="{D698958E-F8C1-42A7-8B13-7C227F71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2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249"/>
    <w:rPr>
      <w:color w:val="0000FF"/>
      <w:u w:val="single"/>
    </w:rPr>
  </w:style>
  <w:style w:type="paragraph" w:styleId="NormalWeb">
    <w:name w:val="Normal (Web)"/>
    <w:basedOn w:val="Normal"/>
    <w:uiPriority w:val="99"/>
    <w:semiHidden/>
    <w:unhideWhenUsed/>
    <w:rsid w:val="00625249"/>
    <w:pPr>
      <w:spacing w:before="100" w:beforeAutospacing="1" w:after="100" w:afterAutospacing="1"/>
    </w:pPr>
  </w:style>
  <w:style w:type="character" w:styleId="Strong">
    <w:name w:val="Strong"/>
    <w:basedOn w:val="DefaultParagraphFont"/>
    <w:uiPriority w:val="22"/>
    <w:qFormat/>
    <w:rsid w:val="00625249"/>
    <w:rPr>
      <w:b/>
      <w:bCs/>
    </w:rPr>
  </w:style>
  <w:style w:type="character" w:styleId="Emphasis">
    <w:name w:val="Emphasis"/>
    <w:basedOn w:val="DefaultParagraphFont"/>
    <w:uiPriority w:val="20"/>
    <w:qFormat/>
    <w:rsid w:val="00625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am02.safelinks.protection.outlook.com/?url=http%3A%2F%2Fmeadowsvalley.lili.org%2F&amp;data=02%7C01%7Caperkins%40idahofirstbank.com%7Ca89078ed0a044fe24d1b08d8569a17c2%7C83518ee0b397437096a23d78ccc5b155%7C0%7C0%7C637354567153933335&amp;sdata=XJr%2FPV1zI2oRUWeLlGmWWI464hxw7YRiXIMiFar3Vbk%3D&amp;reserved=0"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wcaboise.org" TargetMode="External"/><Relationship Id="rId7" Type="http://schemas.openxmlformats.org/officeDocument/2006/relationships/hyperlink" Target="https://nam02.safelinks.protection.outlook.com/?url=https%3A%2F%2Fwww.aafvhope.org%2Fabout-us&amp;data=02%7C01%7Caperkins%40idahofirstbank.com%7Ca89078ed0a044fe24d1b08d8569a17c2%7C83518ee0b397437096a23d78ccc5b155%7C0%7C0%7C637354567153923341&amp;sdata=GW5rpDyg6qe8s9z7fzVDOzzwtklb%2BzTcLg%2B9FY7z84I%3D&amp;reserved=0" TargetMode="External"/><Relationship Id="rId12" Type="http://schemas.openxmlformats.org/officeDocument/2006/relationships/image" Target="media/image5.jpeg"/><Relationship Id="rId17" Type="http://schemas.openxmlformats.org/officeDocument/2006/relationships/image" Target="cid:5f5be9f6d008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nam02.safelinks.protection.outlook.com/?url=http%3A%2F%2Fwww.wcaboise.org%2F24-hour-crisis-hotline%2F&amp;data=02%7C01%7Caperkins%40idahofirstbank.com%7Ca89078ed0a044fe24d1b08d8569a17c2%7C83518ee0b397437096a23d78ccc5b155%7C0%7C0%7C637354567153943334&amp;sdata=cZqMPViPfNgfsjXk7axPgEBsk8SIeUdLAXMcP5YieaI%3D&amp;reserved=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02.safelinks.protection.outlook.com/?url=http%3A%2F%2Fwww.eaglefoodbank.com%2F&amp;data=02%7C01%7Caperkins%40idahofirstbank.com%7Ca89078ed0a044fe24d1b08d8569a17c2%7C83518ee0b397437096a23d78ccc5b155%7C0%7C0%7C637354567153933335&amp;sdata=ulwg5%2BAF26z7yd%2FfLtFyOXDrQZ%2F%2FeODIv%2BGrX1c%2F7mM%3D&amp;reserved=0" TargetMode="External"/><Relationship Id="rId24" Type="http://schemas.openxmlformats.org/officeDocument/2006/relationships/fontTable" Target="fontTable.xml"/><Relationship Id="rId5" Type="http://schemas.openxmlformats.org/officeDocument/2006/relationships/hyperlink" Target="https://nam02.safelinks.protection.outlook.com/?url=https%3A%2F%2Fthehungercoalition.org%2F&amp;data=02%7C01%7Caperkins%40idahofirstbank.com%7Ca89078ed0a044fe24d1b08d8569a17c2%7C83518ee0b397437096a23d78ccc5b155%7C0%7C0%7C637354567153913347&amp;sdata=zwKTL7cMffzQaKjUFF380QRpkekj0g7DQLYX67uJfWE%3D&amp;reserved=0" TargetMode="External"/><Relationship Id="rId15" Type="http://schemas.openxmlformats.org/officeDocument/2006/relationships/image" Target="cid:5f5be9b02ddf0" TargetMode="External"/><Relationship Id="rId23" Type="http://schemas.openxmlformats.org/officeDocument/2006/relationships/hyperlink" Target="https://boiserm.org" TargetMode="External"/><Relationship Id="rId10" Type="http://schemas.openxmlformats.org/officeDocument/2006/relationships/image" Target="media/image4.png"/><Relationship Id="rId19" Type="http://schemas.openxmlformats.org/officeDocument/2006/relationships/image" Target="cid:5f5bea0146850" TargetMode="External"/><Relationship Id="rId4" Type="http://schemas.openxmlformats.org/officeDocument/2006/relationships/image" Target="media/image1.png"/><Relationship Id="rId9" Type="http://schemas.openxmlformats.org/officeDocument/2006/relationships/hyperlink" Target="https://nam02.safelinks.protection.outlook.com/?url=https%3A%2F%2Fmcpaws.org%2F&amp;data=02%7C01%7Caperkins%40idahofirstbank.com%7Ca89078ed0a044fe24d1b08d8569a17c2%7C83518ee0b397437096a23d78ccc5b155%7C0%7C0%7C637354567153923341&amp;sdata=hVJC3CELtamXku1pABebnHh3Xk2xIy4%2BP2nLSOfu1SI%3D&amp;reserved=0" TargetMode="External"/><Relationship Id="rId14" Type="http://schemas.openxmlformats.org/officeDocument/2006/relationships/image" Target="media/image6.jpeg"/><Relationship Id="rId22" Type="http://schemas.openxmlformats.org/officeDocument/2006/relationships/hyperlink" Target="https://www.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Idaho First Bank</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Perkins</dc:creator>
  <cp:keywords/>
  <dc:description/>
  <cp:lastModifiedBy>Angela Perkins</cp:lastModifiedBy>
  <cp:revision>1</cp:revision>
  <dcterms:created xsi:type="dcterms:W3CDTF">2020-09-14T21:28:00Z</dcterms:created>
  <dcterms:modified xsi:type="dcterms:W3CDTF">2020-09-14T21:30:00Z</dcterms:modified>
</cp:coreProperties>
</file>